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78" w:rsidRPr="00630F78" w:rsidRDefault="00630F78" w:rsidP="00630F78">
      <w:pPr>
        <w:rPr>
          <w:vanish/>
        </w:rPr>
      </w:pPr>
      <w:r w:rsidRPr="00630F78">
        <w:fldChar w:fldCharType="begin"/>
      </w:r>
      <w:r w:rsidRPr="00630F78">
        <w:instrText xml:space="preserve"> HYPERLINK "https://reader.vhlcentral.com/descubre3e1/student-edition/des3e_v1_2017-vtext?rid=0&amp;page=66" </w:instrText>
      </w:r>
      <w:r w:rsidRPr="00630F78">
        <w:fldChar w:fldCharType="separate"/>
      </w:r>
      <w:r w:rsidRPr="00630F78">
        <w:rPr>
          <w:rStyle w:val="Hyperlink"/>
        </w:rPr>
        <w:t>66-67</w:t>
      </w:r>
      <w:r w:rsidRPr="00630F78">
        <w:fldChar w:fldCharType="end"/>
      </w:r>
      <w:r w:rsidRPr="00630F78">
        <w:rPr>
          <w:b/>
          <w:bCs/>
          <w:lang w:val="en"/>
        </w:rPr>
        <w:t>Questions</w:t>
      </w:r>
      <w:r w:rsidRPr="00630F78">
        <w:rPr>
          <w:vanish/>
        </w:rPr>
        <w:t>Top of Form</w: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238125" cy="238125"/>
            <wp:effectExtent l="0" t="0" r="9525" b="9525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78" w:rsidRPr="00630F78" w:rsidRDefault="00630F78" w:rsidP="00630F78">
      <w:pPr>
        <w:rPr>
          <w:b/>
          <w:bCs/>
          <w:lang w:val="es-ES"/>
        </w:rPr>
      </w:pPr>
      <w:r w:rsidRPr="00630F78">
        <w:rPr>
          <w:lang w:val="es-ES"/>
        </w:rPr>
        <w:t> </w:t>
      </w:r>
      <w:r w:rsidRPr="00630F78">
        <w:rPr>
          <w:b/>
          <w:bCs/>
          <w:lang w:val="es-ES"/>
        </w:rPr>
        <w:t>Completar</w: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1695450" cy="200025"/>
            <wp:effectExtent l="0" t="0" r="0" b="9525"/>
            <wp:docPr id="12" name="Picture 12" descr="https://m3a.vhlcentral.com/images/diagnostic/diagnostics_resumen_178x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3a.vhlcentral.com/images/diagnostic/diagnostics_resumen_178x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t xml:space="preserve">Complete </w:t>
      </w:r>
      <w:proofErr w:type="spellStart"/>
      <w:r w:rsidRPr="00630F78">
        <w:rPr>
          <w:lang w:val="es-ES"/>
        </w:rPr>
        <w:t>the</w:t>
      </w:r>
      <w:proofErr w:type="spellEnd"/>
      <w:r w:rsidRPr="00630F78">
        <w:rPr>
          <w:lang w:val="es-ES"/>
        </w:rPr>
        <w:t xml:space="preserve"> chart </w:t>
      </w:r>
      <w:proofErr w:type="spellStart"/>
      <w:r w:rsidRPr="00630F78">
        <w:rPr>
          <w:lang w:val="es-ES"/>
        </w:rPr>
        <w:t>with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the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correct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verb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forms</w:t>
      </w:r>
      <w:proofErr w:type="spellEnd"/>
      <w:r w:rsidRPr="00630F78">
        <w:rPr>
          <w:lang w:val="es-ES"/>
        </w:rPr>
        <w:t>.</w:t>
      </w:r>
    </w:p>
    <w:p w:rsidR="00630F78" w:rsidRPr="00630F78" w:rsidRDefault="00630F78" w:rsidP="00630F78">
      <w:pPr>
        <w:numPr>
          <w:ilvl w:val="0"/>
          <w:numId w:val="1"/>
        </w:numPr>
        <w:rPr>
          <w:lang w:val="es-ES"/>
        </w:rPr>
      </w:pP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630F78" w:rsidRPr="00630F78" w:rsidTr="00630F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yo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tú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nosotros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ellas</w:t>
            </w:r>
            <w:proofErr w:type="spellEnd"/>
          </w:p>
        </w:tc>
      </w:tr>
      <w:tr w:rsidR="00630F78" w:rsidRPr="00630F78" w:rsidTr="00630F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compro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87.05pt;height:18.25pt" o:ole="">
                  <v:imagedata r:id="rId10" o:title=""/>
                </v:shape>
                <w:control r:id="rId11" w:name="DefaultOcxName" w:shapeid="_x0000_i117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74" type="#_x0000_t75" style="width:87.05pt;height:18.25pt" o:ole="">
                  <v:imagedata r:id="rId10" o:title=""/>
                </v:shape>
                <w:control r:id="rId12" w:name="DefaultOcxName1" w:shapeid="_x0000_i117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73" type="#_x0000_t75" style="width:87.05pt;height:18.25pt" o:ole="">
                  <v:imagedata r:id="rId10" o:title=""/>
                </v:shape>
                <w:control r:id="rId13" w:name="DefaultOcxName2" w:shapeid="_x0000_i1173"/>
              </w:object>
            </w:r>
          </w:p>
        </w:tc>
      </w:tr>
      <w:tr w:rsidR="00630F78" w:rsidRPr="00630F78" w:rsidTr="00630F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72" type="#_x0000_t75" style="width:87.05pt;height:18.25pt" o:ole="">
                  <v:imagedata r:id="rId10" o:title=""/>
                </v:shape>
                <w:control r:id="rId14" w:name="DefaultOcxName3" w:shapeid="_x0000_i117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deseas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71" type="#_x0000_t75" style="width:87.05pt;height:18.25pt" o:ole="">
                  <v:imagedata r:id="rId10" o:title=""/>
                </v:shape>
                <w:control r:id="rId15" w:name="DefaultOcxName4" w:shapeid="_x0000_i117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70" type="#_x0000_t75" style="width:87.05pt;height:18.25pt" o:ole="">
                  <v:imagedata r:id="rId10" o:title=""/>
                </v:shape>
                <w:control r:id="rId16" w:name="DefaultOcxName5" w:shapeid="_x0000_i1170"/>
              </w:object>
            </w:r>
          </w:p>
        </w:tc>
      </w:tr>
      <w:tr w:rsidR="00630F78" w:rsidRPr="00630F78" w:rsidTr="00630F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9" type="#_x0000_t75" style="width:87.05pt;height:18.25pt" o:ole="">
                  <v:imagedata r:id="rId10" o:title=""/>
                </v:shape>
                <w:control r:id="rId17" w:name="DefaultOcxName6" w:shapeid="_x0000_i116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8" type="#_x0000_t75" style="width:87.05pt;height:18.25pt" o:ole="">
                  <v:imagedata r:id="rId10" o:title=""/>
                </v:shape>
                <w:control r:id="rId18" w:name="DefaultOcxName7" w:shapeid="_x0000_i11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miramos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7" type="#_x0000_t75" style="width:87.05pt;height:18.25pt" o:ole="">
                  <v:imagedata r:id="rId10" o:title=""/>
                </v:shape>
                <w:control r:id="rId19" w:name="DefaultOcxName8" w:shapeid="_x0000_i1167"/>
              </w:object>
            </w:r>
          </w:p>
        </w:tc>
      </w:tr>
      <w:tr w:rsidR="00630F78" w:rsidRPr="00630F78" w:rsidTr="00630F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6" type="#_x0000_t75" style="width:87.05pt;height:18.25pt" o:ole="">
                  <v:imagedata r:id="rId10" o:title=""/>
                </v:shape>
                <w:control r:id="rId20" w:name="DefaultOcxName9" w:shapeid="_x0000_i116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5" type="#_x0000_t75" style="width:87.05pt;height:18.25pt" o:ole="">
                  <v:imagedata r:id="rId10" o:title=""/>
                </v:shape>
                <w:control r:id="rId21" w:name="DefaultOcxName10" w:shapeid="_x0000_i11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r w:rsidRPr="00630F78">
              <w:object w:dxaOrig="225" w:dyaOrig="225">
                <v:shape id="_x0000_i1164" type="#_x0000_t75" style="width:87.05pt;height:18.25pt" o:ole="">
                  <v:imagedata r:id="rId10" o:title=""/>
                </v:shape>
                <w:control r:id="rId22" w:name="DefaultOcxName11" w:shapeid="_x0000_i11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F78" w:rsidRPr="00630F78" w:rsidRDefault="00630F78" w:rsidP="00630F78">
            <w:proofErr w:type="spellStart"/>
            <w:r w:rsidRPr="00630F78">
              <w:t>preguntan</w:t>
            </w:r>
            <w:proofErr w:type="spellEnd"/>
          </w:p>
        </w:tc>
      </w:tr>
    </w:tbl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pict>
          <v:rect id="_x0000_i1029" style="width:672pt;height:1.5pt" o:hrpct="0" o:hralign="center" o:hrstd="t" o:hr="t" fillcolor="#a0a0a0" stroked="f"/>
        </w:pic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238125" cy="238125"/>
            <wp:effectExtent l="0" t="0" r="9525" b="9525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78">
        <w:rPr>
          <w:b/>
          <w:bCs/>
          <w:lang w:val="es-ES"/>
        </w:rPr>
        <w:t>Números</w:t>
      </w:r>
      <w:r w:rsidRPr="00630F78">
        <w:rPr>
          <w:lang w:val="es-ES"/>
        </w:rPr>
        <w:drawing>
          <wp:inline distT="0" distB="0" distL="0" distR="0">
            <wp:extent cx="1695450" cy="200025"/>
            <wp:effectExtent l="0" t="0" r="0" b="9525"/>
            <wp:docPr id="10" name="Picture 10" descr="https://m3a.vhlcentral.com/images/diagnostic/diagnostics_resumen_178x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3a.vhlcentral.com/images/diagnostic/diagnostics_resumen_178x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78" w:rsidRPr="00630F78" w:rsidRDefault="00630F78" w:rsidP="00630F78">
      <w:pPr>
        <w:rPr>
          <w:lang w:val="es-ES"/>
        </w:rPr>
      </w:pPr>
      <w:proofErr w:type="spellStart"/>
      <w:r w:rsidRPr="00630F78">
        <w:rPr>
          <w:lang w:val="es-ES"/>
        </w:rPr>
        <w:t>Write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these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numbers</w:t>
      </w:r>
      <w:proofErr w:type="spellEnd"/>
      <w:r w:rsidRPr="00630F78">
        <w:rPr>
          <w:lang w:val="es-ES"/>
        </w:rPr>
        <w:t xml:space="preserve"> in </w:t>
      </w:r>
      <w:proofErr w:type="spellStart"/>
      <w:r w:rsidRPr="00630F78">
        <w:rPr>
          <w:lang w:val="es-ES"/>
        </w:rPr>
        <w:t>Spanish</w:t>
      </w:r>
      <w:proofErr w:type="spellEnd"/>
      <w:r w:rsidRPr="00630F78">
        <w:rPr>
          <w:lang w:val="es-ES"/>
        </w:rPr>
        <w:t>.</w: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b/>
          <w:bCs/>
          <w:lang w:val="es-ES"/>
        </w:rPr>
        <w:t>Modelo</w:t>
      </w:r>
      <w:r w:rsidR="00053092">
        <w:rPr>
          <w:b/>
          <w:bCs/>
          <w:lang w:val="es-ES"/>
        </w:rPr>
        <w:t xml:space="preserve"> </w:t>
      </w:r>
      <w:r w:rsidRPr="00630F78">
        <w:rPr>
          <w:lang w:val="es-ES"/>
        </w:rPr>
        <w:t>645: </w:t>
      </w:r>
      <w:r w:rsidRPr="00630F78">
        <w:rPr>
          <w:b/>
          <w:bCs/>
          <w:u w:val="single"/>
          <w:lang w:val="es-ES"/>
        </w:rPr>
        <w:t>seiscientos cuarenta y cinco</w:t>
      </w:r>
    </w:p>
    <w:p w:rsidR="00630F78" w:rsidRPr="00630F78" w:rsidRDefault="00630F78" w:rsidP="00630F78">
      <w:pPr>
        <w:numPr>
          <w:ilvl w:val="0"/>
          <w:numId w:val="2"/>
        </w:numPr>
        <w:rPr>
          <w:lang w:val="es-ES"/>
        </w:rPr>
      </w:pPr>
      <w:r w:rsidRPr="00630F78">
        <w:rPr>
          <w:lang w:val="es-ES"/>
        </w:rPr>
        <w:t>49: </w:t>
      </w:r>
      <w:r w:rsidRPr="00630F78">
        <w:rPr>
          <w:lang w:val="es-ES"/>
        </w:rPr>
        <w:object w:dxaOrig="225" w:dyaOrig="225">
          <v:shape id="_x0000_i1163" type="#_x0000_t75" style="width:161.2pt;height:18.25pt" o:ole="">
            <v:imagedata r:id="rId24" o:title=""/>
          </v:shape>
          <w:control r:id="rId25" w:name="DefaultOcxName12" w:shapeid="_x0000_i1163"/>
        </w:object>
      </w:r>
    </w:p>
    <w:p w:rsidR="00630F78" w:rsidRPr="00630F78" w:rsidRDefault="00630F78" w:rsidP="00630F78">
      <w:pPr>
        <w:numPr>
          <w:ilvl w:val="0"/>
          <w:numId w:val="3"/>
        </w:numPr>
        <w:rPr>
          <w:lang w:val="es-ES"/>
        </w:rPr>
      </w:pPr>
      <w:r w:rsidRPr="00630F78">
        <w:rPr>
          <w:lang w:val="es-ES"/>
        </w:rPr>
        <w:t>97: </w:t>
      </w:r>
      <w:r w:rsidRPr="00630F78">
        <w:rPr>
          <w:lang w:val="es-ES"/>
        </w:rPr>
        <w:object w:dxaOrig="225" w:dyaOrig="225">
          <v:shape id="_x0000_i1162" type="#_x0000_t75" style="width:161.2pt;height:18.25pt" o:ole="">
            <v:imagedata r:id="rId24" o:title=""/>
          </v:shape>
          <w:control r:id="rId26" w:name="DefaultOcxName13" w:shapeid="_x0000_i1162"/>
        </w:object>
      </w:r>
    </w:p>
    <w:p w:rsidR="00630F78" w:rsidRPr="00630F78" w:rsidRDefault="00630F78" w:rsidP="00630F78">
      <w:pPr>
        <w:numPr>
          <w:ilvl w:val="0"/>
          <w:numId w:val="4"/>
        </w:numPr>
        <w:rPr>
          <w:lang w:val="es-ES"/>
        </w:rPr>
      </w:pPr>
      <w:r w:rsidRPr="00630F78">
        <w:rPr>
          <w:lang w:val="es-ES"/>
        </w:rPr>
        <w:t>113: </w:t>
      </w:r>
      <w:r w:rsidRPr="00630F78">
        <w:rPr>
          <w:lang w:val="es-ES"/>
        </w:rPr>
        <w:object w:dxaOrig="225" w:dyaOrig="225">
          <v:shape id="_x0000_i1161" type="#_x0000_t75" style="width:161.2pt;height:18.25pt" o:ole="">
            <v:imagedata r:id="rId24" o:title=""/>
          </v:shape>
          <w:control r:id="rId27" w:name="DefaultOcxName14" w:shapeid="_x0000_i1161"/>
        </w:object>
      </w:r>
    </w:p>
    <w:p w:rsidR="00630F78" w:rsidRPr="00630F78" w:rsidRDefault="00630F78" w:rsidP="00630F78">
      <w:pPr>
        <w:numPr>
          <w:ilvl w:val="0"/>
          <w:numId w:val="5"/>
        </w:numPr>
        <w:rPr>
          <w:lang w:val="es-ES"/>
        </w:rPr>
      </w:pPr>
      <w:r w:rsidRPr="00630F78">
        <w:rPr>
          <w:lang w:val="es-ES"/>
        </w:rPr>
        <w:t>632: </w:t>
      </w:r>
      <w:r w:rsidRPr="00630F78">
        <w:rPr>
          <w:lang w:val="es-ES"/>
        </w:rPr>
        <w:object w:dxaOrig="225" w:dyaOrig="225">
          <v:shape id="_x0000_i1160" type="#_x0000_t75" style="width:161.2pt;height:18.25pt" o:ole="">
            <v:imagedata r:id="rId24" o:title=""/>
          </v:shape>
          <w:control r:id="rId28" w:name="DefaultOcxName15" w:shapeid="_x0000_i1160"/>
        </w:object>
      </w:r>
    </w:p>
    <w:p w:rsidR="00630F78" w:rsidRPr="00630F78" w:rsidRDefault="00630F78" w:rsidP="00630F78">
      <w:pPr>
        <w:numPr>
          <w:ilvl w:val="0"/>
          <w:numId w:val="6"/>
        </w:numPr>
        <w:rPr>
          <w:lang w:val="es-ES"/>
        </w:rPr>
      </w:pPr>
      <w:r w:rsidRPr="00630F78">
        <w:rPr>
          <w:lang w:val="es-ES"/>
        </w:rPr>
        <w:t>1.781: </w:t>
      </w:r>
      <w:r w:rsidRPr="00630F78">
        <w:rPr>
          <w:lang w:val="es-ES"/>
        </w:rPr>
        <w:object w:dxaOrig="225" w:dyaOrig="225">
          <v:shape id="_x0000_i1159" type="#_x0000_t75" style="width:161.2pt;height:18.25pt" o:ole="">
            <v:imagedata r:id="rId24" o:title=""/>
          </v:shape>
          <w:control r:id="rId29" w:name="DefaultOcxName16" w:shapeid="_x0000_i1159"/>
        </w:object>
      </w:r>
    </w:p>
    <w:p w:rsidR="00630F78" w:rsidRPr="00630F78" w:rsidRDefault="00630F78" w:rsidP="00630F78">
      <w:pPr>
        <w:numPr>
          <w:ilvl w:val="0"/>
          <w:numId w:val="7"/>
        </w:numPr>
        <w:rPr>
          <w:lang w:val="es-ES"/>
        </w:rPr>
      </w:pPr>
      <w:r w:rsidRPr="00630F78">
        <w:rPr>
          <w:lang w:val="es-ES"/>
        </w:rPr>
        <w:t>3.558: </w:t>
      </w:r>
      <w:r w:rsidRPr="00630F78">
        <w:rPr>
          <w:lang w:val="es-ES"/>
        </w:rPr>
        <w:object w:dxaOrig="225" w:dyaOrig="225">
          <v:shape id="_x0000_i1158" type="#_x0000_t75" style="width:161.2pt;height:18.25pt" o:ole="">
            <v:imagedata r:id="rId24" o:title=""/>
          </v:shape>
          <w:control r:id="rId30" w:name="DefaultOcxName17" w:shapeid="_x0000_i1158"/>
        </w:object>
      </w:r>
    </w:p>
    <w:p w:rsidR="00630F78" w:rsidRPr="00630F78" w:rsidRDefault="00630F78" w:rsidP="00630F78">
      <w:pPr>
        <w:numPr>
          <w:ilvl w:val="0"/>
          <w:numId w:val="8"/>
        </w:numPr>
        <w:rPr>
          <w:lang w:val="es-ES"/>
        </w:rPr>
      </w:pPr>
      <w:r w:rsidRPr="00630F78">
        <w:rPr>
          <w:lang w:val="es-ES"/>
        </w:rPr>
        <w:t>1.006.015: </w:t>
      </w:r>
      <w:r w:rsidRPr="00630F78">
        <w:rPr>
          <w:lang w:val="es-ES"/>
        </w:rPr>
        <w:object w:dxaOrig="225" w:dyaOrig="225">
          <v:shape id="_x0000_i1157" type="#_x0000_t75" style="width:161.2pt;height:18.25pt" o:ole="">
            <v:imagedata r:id="rId24" o:title=""/>
          </v:shape>
          <w:control r:id="rId31" w:name="DefaultOcxName18" w:shapeid="_x0000_i1157"/>
        </w:object>
      </w:r>
    </w:p>
    <w:p w:rsidR="00630F78" w:rsidRPr="00630F78" w:rsidRDefault="00630F78" w:rsidP="00630F78">
      <w:pPr>
        <w:numPr>
          <w:ilvl w:val="0"/>
          <w:numId w:val="9"/>
        </w:numPr>
        <w:rPr>
          <w:lang w:val="es-ES"/>
        </w:rPr>
      </w:pPr>
      <w:r w:rsidRPr="00630F78">
        <w:rPr>
          <w:lang w:val="es-ES"/>
        </w:rPr>
        <w:t>67.224.370: </w:t>
      </w:r>
      <w:r w:rsidRPr="00630F78">
        <w:rPr>
          <w:lang w:val="es-ES"/>
        </w:rPr>
        <w:object w:dxaOrig="225" w:dyaOrig="225">
          <v:shape id="_x0000_i1156" type="#_x0000_t75" style="width:161.2pt;height:18.25pt" o:ole="">
            <v:imagedata r:id="rId24" o:title=""/>
          </v:shape>
          <w:control r:id="rId32" w:name="DefaultOcxName19" w:shapeid="_x0000_i1156"/>
        </w:objec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lastRenderedPageBreak/>
        <w:pict>
          <v:rect id="_x0000_i1032" style="width:672pt;height:1.5pt" o:hrpct="0" o:hralign="center" o:hrstd="t" o:hr="t" fillcolor="#a0a0a0" stroked="f"/>
        </w:pic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238125" cy="238125"/>
            <wp:effectExtent l="0" t="0" r="9525" b="9525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78">
        <w:rPr>
          <w:b/>
          <w:bCs/>
          <w:lang w:val="es-ES"/>
        </w:rPr>
        <w:t>Preguntas</w:t>
      </w:r>
      <w:r w:rsidRPr="00630F78">
        <w:rPr>
          <w:lang w:val="es-ES"/>
        </w:rPr>
        <w:drawing>
          <wp:inline distT="0" distB="0" distL="0" distR="0">
            <wp:extent cx="1695450" cy="200025"/>
            <wp:effectExtent l="0" t="0" r="0" b="9525"/>
            <wp:docPr id="8" name="Picture 8" descr="https://m3a.vhlcentral.com/images/diagnostic/diagnostics_resumen_178x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3a.vhlcentral.com/images/diagnostic/diagnostics_resumen_178x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92">
        <w:rPr>
          <w:b/>
          <w:bCs/>
          <w:lang w:val="es-ES"/>
        </w:rPr>
        <w:t xml:space="preserve"> </w:t>
      </w:r>
      <w:proofErr w:type="spellStart"/>
      <w:r w:rsidRPr="00630F78">
        <w:rPr>
          <w:lang w:val="es-ES"/>
        </w:rPr>
        <w:t>Write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questions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for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these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answers</w:t>
      </w:r>
      <w:proofErr w:type="spellEnd"/>
      <w:r w:rsidRPr="00630F78">
        <w:rPr>
          <w:lang w:val="es-ES"/>
        </w:rPr>
        <w:t>.</w:t>
      </w:r>
    </w:p>
    <w:p w:rsidR="00630F78" w:rsidRPr="00630F78" w:rsidRDefault="00630F78" w:rsidP="00630F78">
      <w:pPr>
        <w:numPr>
          <w:ilvl w:val="0"/>
          <w:numId w:val="10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5" type="#_x0000_t75" style="width:161.2pt;height:18.25pt" o:ole="">
            <v:imagedata r:id="rId24" o:title=""/>
          </v:shape>
          <w:control r:id="rId34" w:name="DefaultOcxName20" w:shapeid="_x0000_i1155"/>
        </w:object>
      </w:r>
      <w:r w:rsidRPr="00630F78">
        <w:rPr>
          <w:lang w:val="es-ES"/>
        </w:rPr>
        <w:t> Patricia?</w:t>
      </w:r>
      <w:r w:rsidRPr="00630F78">
        <w:rPr>
          <w:lang w:val="es-ES"/>
        </w:rPr>
        <w:br/>
        <w:t>—Patricia es de Colombia.</w:t>
      </w:r>
    </w:p>
    <w:p w:rsidR="00630F78" w:rsidRPr="00630F78" w:rsidRDefault="00630F78" w:rsidP="00630F78">
      <w:pPr>
        <w:numPr>
          <w:ilvl w:val="0"/>
          <w:numId w:val="11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4" type="#_x0000_t75" style="width:161.2pt;height:18.25pt" o:ole="">
            <v:imagedata r:id="rId24" o:title=""/>
          </v:shape>
          <w:control r:id="rId35" w:name="DefaultOcxName21" w:shapeid="_x0000_i1154"/>
        </w:object>
      </w:r>
      <w:r w:rsidRPr="00630F78">
        <w:rPr>
          <w:lang w:val="es-ES"/>
        </w:rPr>
        <w:t> él?</w:t>
      </w:r>
      <w:r w:rsidRPr="00630F78">
        <w:rPr>
          <w:lang w:val="es-ES"/>
        </w:rPr>
        <w:br/>
        <w:t>—Él es mi amigo (</w:t>
      </w:r>
      <w:proofErr w:type="spellStart"/>
      <w:r w:rsidRPr="00630F78">
        <w:rPr>
          <w:i/>
          <w:iCs/>
          <w:lang w:val="es-ES"/>
        </w:rPr>
        <w:t>friend</w:t>
      </w:r>
      <w:proofErr w:type="spellEnd"/>
      <w:r w:rsidRPr="00630F78">
        <w:rPr>
          <w:lang w:val="es-ES"/>
        </w:rPr>
        <w:t>).</w:t>
      </w:r>
    </w:p>
    <w:p w:rsidR="00630F78" w:rsidRPr="00630F78" w:rsidRDefault="00630F78" w:rsidP="00630F78">
      <w:pPr>
        <w:numPr>
          <w:ilvl w:val="0"/>
          <w:numId w:val="12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3" type="#_x0000_t75" style="width:161.2pt;height:18.25pt" o:ole="">
            <v:imagedata r:id="rId24" o:title=""/>
          </v:shape>
          <w:control r:id="rId36" w:name="DefaultOcxName22" w:shapeid="_x0000_i1153"/>
        </w:object>
      </w:r>
      <w:r w:rsidRPr="00630F78">
        <w:rPr>
          <w:lang w:val="es-ES"/>
        </w:rPr>
        <w:t> tú?</w:t>
      </w:r>
      <w:r w:rsidRPr="00630F78">
        <w:rPr>
          <w:lang w:val="es-ES"/>
        </w:rPr>
        <w:br/>
        <w:t>—Hablo dos idiomas (</w:t>
      </w:r>
      <w:proofErr w:type="spellStart"/>
      <w:r w:rsidRPr="00630F78">
        <w:rPr>
          <w:i/>
          <w:iCs/>
          <w:lang w:val="es-ES"/>
        </w:rPr>
        <w:t>languages</w:t>
      </w:r>
      <w:proofErr w:type="spellEnd"/>
      <w:r w:rsidRPr="00630F78">
        <w:rPr>
          <w:lang w:val="es-ES"/>
        </w:rPr>
        <w:t>).</w:t>
      </w:r>
    </w:p>
    <w:p w:rsidR="00630F78" w:rsidRPr="00630F78" w:rsidRDefault="00630F78" w:rsidP="00630F78">
      <w:pPr>
        <w:numPr>
          <w:ilvl w:val="0"/>
          <w:numId w:val="13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2" type="#_x0000_t75" style="width:161.2pt;height:18.25pt" o:ole="">
            <v:imagedata r:id="rId24" o:title=""/>
          </v:shape>
          <w:control r:id="rId37" w:name="DefaultOcxName23" w:shapeid="_x0000_i1152"/>
        </w:object>
      </w:r>
      <w:r w:rsidRPr="00630F78">
        <w:rPr>
          <w:lang w:val="es-ES"/>
        </w:rPr>
        <w:t> ustedes?</w:t>
      </w:r>
      <w:r w:rsidRPr="00630F78">
        <w:rPr>
          <w:lang w:val="es-ES"/>
        </w:rPr>
        <w:br/>
        <w:t>—Deseamos tomar café.</w:t>
      </w:r>
    </w:p>
    <w:p w:rsidR="00630F78" w:rsidRPr="00630F78" w:rsidRDefault="00630F78" w:rsidP="00630F78">
      <w:pPr>
        <w:numPr>
          <w:ilvl w:val="0"/>
          <w:numId w:val="14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1" type="#_x0000_t75" style="width:161.2pt;height:18.25pt" o:ole="">
            <v:imagedata r:id="rId24" o:title=""/>
          </v:shape>
          <w:control r:id="rId38" w:name="DefaultOcxName24" w:shapeid="_x0000_i1151"/>
        </w:object>
      </w:r>
      <w:r w:rsidRPr="00630F78">
        <w:rPr>
          <w:lang w:val="es-ES"/>
        </w:rPr>
        <w:t>?</w:t>
      </w:r>
      <w:r w:rsidRPr="00630F78">
        <w:rPr>
          <w:lang w:val="es-ES"/>
        </w:rPr>
        <w:br/>
        <w:t>—Tomo biología porque me gustan las ciencias.</w:t>
      </w:r>
    </w:p>
    <w:p w:rsidR="00630F78" w:rsidRPr="00630F78" w:rsidRDefault="00630F78" w:rsidP="00630F78">
      <w:pPr>
        <w:numPr>
          <w:ilvl w:val="0"/>
          <w:numId w:val="15"/>
        </w:numPr>
        <w:rPr>
          <w:lang w:val="es-ES"/>
        </w:rPr>
      </w:pPr>
      <w:r w:rsidRPr="00630F78">
        <w:rPr>
          <w:lang w:val="es-ES"/>
        </w:rPr>
        <w:t>—¿</w:t>
      </w:r>
      <w:r w:rsidRPr="00630F78">
        <w:rPr>
          <w:lang w:val="es-ES"/>
        </w:rPr>
        <w:object w:dxaOrig="225" w:dyaOrig="225">
          <v:shape id="_x0000_i1150" type="#_x0000_t75" style="width:161.2pt;height:18.25pt" o:ole="">
            <v:imagedata r:id="rId24" o:title=""/>
          </v:shape>
          <w:control r:id="rId39" w:name="DefaultOcxName25" w:shapeid="_x0000_i1150"/>
        </w:object>
      </w:r>
      <w:r w:rsidRPr="00630F78">
        <w:rPr>
          <w:lang w:val="es-ES"/>
        </w:rPr>
        <w:t>?</w:t>
      </w:r>
      <w:r w:rsidRPr="00630F78">
        <w:rPr>
          <w:lang w:val="es-ES"/>
        </w:rPr>
        <w:br/>
        <w:t>—Camilo descansa por las mañanas.</w: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pict>
          <v:rect id="_x0000_i1035" style="width:672pt;height:1.5pt" o:hrpct="0" o:hralign="center" o:hrstd="t" o:hr="t" fillcolor="#a0a0a0" stroked="f"/>
        </w:pic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238125" cy="238125"/>
            <wp:effectExtent l="0" t="0" r="9525" b="9525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78">
        <w:rPr>
          <w:b/>
          <w:bCs/>
          <w:lang w:val="es-ES"/>
        </w:rPr>
        <w:t>Al teléfono</w:t>
      </w:r>
      <w:r w:rsidRPr="00630F78">
        <w:rPr>
          <w:lang w:val="es-ES"/>
        </w:rPr>
        <w:drawing>
          <wp:inline distT="0" distB="0" distL="0" distR="0">
            <wp:extent cx="1695450" cy="200025"/>
            <wp:effectExtent l="0" t="0" r="0" b="9525"/>
            <wp:docPr id="6" name="Picture 6" descr="https://m3a.vhlcentral.com/images/diagnostic/diagnostics_resumen_178x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3a.vhlcentral.com/images/diagnostic/diagnostics_resumen_178x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t xml:space="preserve">Complete </w:t>
      </w:r>
      <w:proofErr w:type="spellStart"/>
      <w:r w:rsidRPr="00630F78">
        <w:rPr>
          <w:lang w:val="es-ES"/>
        </w:rPr>
        <w:t>this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telephone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conversation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with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the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correct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forms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of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the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verb</w:t>
      </w:r>
      <w:proofErr w:type="spellEnd"/>
      <w:r w:rsidRPr="00630F78">
        <w:rPr>
          <w:lang w:val="es-ES"/>
        </w:rPr>
        <w:t> </w:t>
      </w:r>
      <w:r w:rsidRPr="00630F78">
        <w:rPr>
          <w:b/>
          <w:bCs/>
          <w:lang w:val="es-ES"/>
        </w:rPr>
        <w:t>estar</w:t>
      </w:r>
      <w:r w:rsidRPr="00630F78">
        <w:rPr>
          <w:lang w:val="es-ES"/>
        </w:rPr>
        <w:t>.</w:t>
      </w:r>
    </w:p>
    <w:p w:rsidR="00630F78" w:rsidRPr="00630F78" w:rsidRDefault="00630F78" w:rsidP="00630F78">
      <w:pPr>
        <w:numPr>
          <w:ilvl w:val="0"/>
          <w:numId w:val="16"/>
        </w:numPr>
        <w:rPr>
          <w:lang w:val="es-ES"/>
        </w:rPr>
      </w:pPr>
      <w:r w:rsidRPr="00630F78">
        <w:rPr>
          <w:b/>
          <w:bCs/>
          <w:lang w:val="es-ES"/>
        </w:rPr>
        <w:t>MARÍA TERESA</w:t>
      </w:r>
      <w:r w:rsidRPr="00630F78">
        <w:rPr>
          <w:lang w:val="es-ES"/>
        </w:rPr>
        <w:t> Hola, señora López. (1) ¿</w:t>
      </w:r>
      <w:r w:rsidRPr="00630F78">
        <w:rPr>
          <w:lang w:val="es-ES"/>
        </w:rPr>
        <w:object w:dxaOrig="225" w:dyaOrig="225">
          <v:shape id="_x0000_i1149" type="#_x0000_t75" style="width:49.45pt;height:18.25pt" o:ole="">
            <v:imagedata r:id="rId41" o:title=""/>
          </v:shape>
          <w:control r:id="rId42" w:name="DefaultOcxName26" w:shapeid="_x0000_i1149"/>
        </w:object>
      </w:r>
      <w:r w:rsidRPr="00630F78">
        <w:rPr>
          <w:lang w:val="es-ES"/>
        </w:rPr>
        <w:t> Elisa en casa?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SRA. LÓPEZ</w:t>
      </w:r>
      <w:r w:rsidRPr="00630F78">
        <w:rPr>
          <w:lang w:val="es-ES"/>
        </w:rPr>
        <w:t> Hola, ¿quién es?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MARÍA TERESA</w:t>
      </w:r>
      <w:r w:rsidRPr="00630F78">
        <w:rPr>
          <w:lang w:val="es-ES"/>
        </w:rPr>
        <w:t> Soy María Teresa. Elisa y yo (2) </w:t>
      </w:r>
      <w:r w:rsidRPr="00630F78">
        <w:rPr>
          <w:lang w:val="es-ES"/>
        </w:rPr>
        <w:object w:dxaOrig="225" w:dyaOrig="225">
          <v:shape id="_x0000_i1148" type="#_x0000_t75" style="width:49.45pt;height:18.25pt" o:ole="">
            <v:imagedata r:id="rId41" o:title=""/>
          </v:shape>
          <w:control r:id="rId43" w:name="DefaultOcxName27" w:shapeid="_x0000_i1148"/>
        </w:object>
      </w:r>
      <w:r w:rsidRPr="00630F78">
        <w:rPr>
          <w:lang w:val="es-ES"/>
        </w:rPr>
        <w:t> en la misma (</w:t>
      </w:r>
      <w:proofErr w:type="spellStart"/>
      <w:r w:rsidRPr="00630F78">
        <w:rPr>
          <w:i/>
          <w:iCs/>
          <w:lang w:val="es-ES"/>
        </w:rPr>
        <w:t>same</w:t>
      </w:r>
      <w:proofErr w:type="spellEnd"/>
      <w:r w:rsidRPr="00630F78">
        <w:rPr>
          <w:lang w:val="es-ES"/>
        </w:rPr>
        <w:t>) clase de literatura.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SRA. LÓPEZ</w:t>
      </w:r>
      <w:r w:rsidRPr="00630F78">
        <w:rPr>
          <w:lang w:val="es-ES"/>
        </w:rPr>
        <w:t> ¡Ah, María Teresa! ¿Cómo (3) </w:t>
      </w:r>
      <w:r w:rsidRPr="00630F78">
        <w:rPr>
          <w:lang w:val="es-ES"/>
        </w:rPr>
        <w:object w:dxaOrig="225" w:dyaOrig="225">
          <v:shape id="_x0000_i1147" type="#_x0000_t75" style="width:49.45pt;height:18.25pt" o:ole="">
            <v:imagedata r:id="rId41" o:title=""/>
          </v:shape>
          <w:control r:id="rId44" w:name="DefaultOcxName28" w:shapeid="_x0000_i1147"/>
        </w:object>
      </w:r>
      <w:r w:rsidRPr="00630F78">
        <w:rPr>
          <w:lang w:val="es-ES"/>
        </w:rPr>
        <w:t>?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MARÍA TERESA</w:t>
      </w:r>
      <w:r w:rsidRPr="00630F78">
        <w:rPr>
          <w:lang w:val="es-ES"/>
        </w:rPr>
        <w:t> (4) </w:t>
      </w:r>
      <w:r w:rsidRPr="00630F78">
        <w:rPr>
          <w:lang w:val="es-ES"/>
        </w:rPr>
        <w:object w:dxaOrig="225" w:dyaOrig="225">
          <v:shape id="_x0000_i1146" type="#_x0000_t75" style="width:49.45pt;height:18.25pt" o:ole="">
            <v:imagedata r:id="rId41" o:title=""/>
          </v:shape>
          <w:control r:id="rId45" w:name="DefaultOcxName29" w:shapeid="_x0000_i1146"/>
        </w:object>
      </w:r>
      <w:r w:rsidRPr="00630F78">
        <w:rPr>
          <w:lang w:val="es-ES"/>
        </w:rPr>
        <w:t> muy bien, gracias. Y usted, ¿cómo (5) </w:t>
      </w:r>
      <w:r w:rsidRPr="00630F78">
        <w:rPr>
          <w:lang w:val="es-ES"/>
        </w:rPr>
        <w:object w:dxaOrig="225" w:dyaOrig="225">
          <v:shape id="_x0000_i1145" type="#_x0000_t75" style="width:49.45pt;height:18.25pt" o:ole="">
            <v:imagedata r:id="rId41" o:title=""/>
          </v:shape>
          <w:control r:id="rId46" w:name="DefaultOcxName30" w:shapeid="_x0000_i1145"/>
        </w:object>
      </w:r>
      <w:r w:rsidRPr="00630F78">
        <w:rPr>
          <w:lang w:val="es-ES"/>
        </w:rPr>
        <w:t>?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lastRenderedPageBreak/>
        <w:br/>
      </w:r>
      <w:r w:rsidRPr="00630F78">
        <w:rPr>
          <w:b/>
          <w:bCs/>
          <w:lang w:val="es-ES"/>
        </w:rPr>
        <w:t>SRA. LÓPEZ</w:t>
      </w:r>
      <w:r w:rsidRPr="00630F78">
        <w:rPr>
          <w:lang w:val="es-ES"/>
        </w:rPr>
        <w:t> Bien, gracias. Pues, no, Elisa no (6) </w:t>
      </w:r>
      <w:r w:rsidRPr="00630F78">
        <w:rPr>
          <w:lang w:val="es-ES"/>
        </w:rPr>
        <w:object w:dxaOrig="225" w:dyaOrig="225">
          <v:shape id="_x0000_i1144" type="#_x0000_t75" style="width:49.45pt;height:18.25pt" o:ole="">
            <v:imagedata r:id="rId41" o:title=""/>
          </v:shape>
          <w:control r:id="rId47" w:name="DefaultOcxName31" w:shapeid="_x0000_i1144"/>
        </w:object>
      </w:r>
      <w:r w:rsidRPr="00630F78">
        <w:rPr>
          <w:lang w:val="es-ES"/>
        </w:rPr>
        <w:t> en casa. Ella y su hermano (</w:t>
      </w:r>
      <w:proofErr w:type="spellStart"/>
      <w:r w:rsidRPr="00630F78">
        <w:rPr>
          <w:i/>
          <w:iCs/>
          <w:lang w:val="es-ES"/>
        </w:rPr>
        <w:t>her</w:t>
      </w:r>
      <w:proofErr w:type="spellEnd"/>
      <w:r w:rsidRPr="00630F78">
        <w:rPr>
          <w:i/>
          <w:iCs/>
          <w:lang w:val="es-ES"/>
        </w:rPr>
        <w:t xml:space="preserve"> </w:t>
      </w:r>
      <w:proofErr w:type="spellStart"/>
      <w:r w:rsidRPr="00630F78">
        <w:rPr>
          <w:i/>
          <w:iCs/>
          <w:lang w:val="es-ES"/>
        </w:rPr>
        <w:t>brother</w:t>
      </w:r>
      <w:proofErr w:type="spellEnd"/>
      <w:r w:rsidRPr="00630F78">
        <w:rPr>
          <w:lang w:val="es-ES"/>
        </w:rPr>
        <w:t>) (7) </w:t>
      </w:r>
      <w:r w:rsidRPr="00630F78">
        <w:rPr>
          <w:lang w:val="es-ES"/>
        </w:rPr>
        <w:object w:dxaOrig="225" w:dyaOrig="225">
          <v:shape id="_x0000_i1143" type="#_x0000_t75" style="width:49.45pt;height:18.25pt" o:ole="">
            <v:imagedata r:id="rId41" o:title=""/>
          </v:shape>
          <w:control r:id="rId48" w:name="DefaultOcxName32" w:shapeid="_x0000_i1143"/>
        </w:object>
      </w:r>
      <w:r w:rsidRPr="00630F78">
        <w:rPr>
          <w:lang w:val="es-ES"/>
        </w:rPr>
        <w:t>en la Biblioteca Cervantes.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MARÍA TERESA</w:t>
      </w:r>
      <w:r w:rsidRPr="00630F78">
        <w:rPr>
          <w:lang w:val="es-ES"/>
        </w:rPr>
        <w:t> ¿Cervantes?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SRA. LÓPEZ</w:t>
      </w:r>
      <w:r w:rsidRPr="00630F78">
        <w:rPr>
          <w:lang w:val="es-ES"/>
        </w:rPr>
        <w:t> Es la biblioteca que (8) </w:t>
      </w:r>
      <w:r w:rsidRPr="00630F78">
        <w:rPr>
          <w:lang w:val="es-ES"/>
        </w:rPr>
        <w:object w:dxaOrig="225" w:dyaOrig="225">
          <v:shape id="_x0000_i1142" type="#_x0000_t75" style="width:49.45pt;height:18.25pt" o:ole="">
            <v:imagedata r:id="rId41" o:title=""/>
          </v:shape>
          <w:control r:id="rId49" w:name="DefaultOcxName33" w:shapeid="_x0000_i1142"/>
        </w:object>
      </w:r>
      <w:r w:rsidRPr="00630F78">
        <w:rPr>
          <w:lang w:val="es-ES"/>
        </w:rPr>
        <w:t> al lado del café Bambú.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MARÍA TERESA</w:t>
      </w:r>
      <w:r w:rsidRPr="00630F78">
        <w:rPr>
          <w:lang w:val="es-ES"/>
        </w:rPr>
        <w:t> ¡Ah, sí! Gracias, señora López.</w:t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lang w:val="es-ES"/>
        </w:rPr>
        <w:br/>
      </w:r>
      <w:r w:rsidRPr="00630F78">
        <w:rPr>
          <w:b/>
          <w:bCs/>
          <w:lang w:val="es-ES"/>
        </w:rPr>
        <w:t>SRA. LÓPEZ</w:t>
      </w:r>
      <w:r w:rsidRPr="00630F78">
        <w:rPr>
          <w:lang w:val="es-ES"/>
        </w:rPr>
        <w:t> Hasta luego, María Teresa.</w: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pict>
          <v:rect id="_x0000_i1038" style="width:672pt;height:1.5pt" o:hrpct="0" o:hralign="center" o:hrstd="t" o:hr="t" fillcolor="#a0a0a0" stroked="f"/>
        </w:pict>
      </w:r>
    </w:p>
    <w:p w:rsidR="00630F78" w:rsidRPr="00630F78" w:rsidRDefault="00630F78" w:rsidP="00630F78">
      <w:pPr>
        <w:rPr>
          <w:lang w:val="es-ES"/>
        </w:rPr>
      </w:pPr>
      <w:r w:rsidRPr="00630F78">
        <w:rPr>
          <w:lang w:val="es-ES"/>
        </w:rPr>
        <w:drawing>
          <wp:inline distT="0" distB="0" distL="0" distR="0">
            <wp:extent cx="238125" cy="238125"/>
            <wp:effectExtent l="0" t="0" r="9525" b="9525"/>
            <wp:docPr id="5" name="Picture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78">
        <w:rPr>
          <w:b/>
          <w:bCs/>
          <w:lang w:val="es-ES"/>
        </w:rPr>
        <w:t>¿Qué te gusta?</w:t>
      </w:r>
      <w:r w:rsidRPr="00630F78">
        <w:rPr>
          <w:lang w:val="es-ES"/>
        </w:rPr>
        <w:drawing>
          <wp:inline distT="0" distB="0" distL="0" distR="0">
            <wp:extent cx="1695450" cy="200025"/>
            <wp:effectExtent l="0" t="0" r="0" b="9525"/>
            <wp:docPr id="4" name="Picture 4" descr="https://m3a.vhlcentral.com/images/diagnostic/diagnostics_resumen_178x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3a.vhlcentral.com/images/diagnostic/diagnostics_resumen_178x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78" w:rsidRPr="00630F78" w:rsidRDefault="00630F78" w:rsidP="00630F78">
      <w:pPr>
        <w:rPr>
          <w:lang w:val="es-ES"/>
        </w:rPr>
      </w:pPr>
      <w:proofErr w:type="spellStart"/>
      <w:r w:rsidRPr="00630F78">
        <w:rPr>
          <w:lang w:val="es-ES"/>
        </w:rPr>
        <w:t>Write</w:t>
      </w:r>
      <w:proofErr w:type="spellEnd"/>
      <w:r w:rsidRPr="00630F78">
        <w:rPr>
          <w:lang w:val="es-ES"/>
        </w:rPr>
        <w:t xml:space="preserve"> a </w:t>
      </w:r>
      <w:proofErr w:type="spellStart"/>
      <w:r w:rsidRPr="00630F78">
        <w:rPr>
          <w:lang w:val="es-ES"/>
        </w:rPr>
        <w:t>paragraph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of</w:t>
      </w:r>
      <w:proofErr w:type="spellEnd"/>
      <w:r w:rsidRPr="00630F78">
        <w:rPr>
          <w:lang w:val="es-ES"/>
        </w:rPr>
        <w:t xml:space="preserve"> at </w:t>
      </w:r>
      <w:proofErr w:type="spellStart"/>
      <w:r w:rsidRPr="00630F78">
        <w:rPr>
          <w:lang w:val="es-ES"/>
        </w:rPr>
        <w:t>least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five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sentences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stating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what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you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like</w:t>
      </w:r>
      <w:proofErr w:type="spellEnd"/>
      <w:r w:rsidRPr="00630F78">
        <w:rPr>
          <w:lang w:val="es-ES"/>
        </w:rPr>
        <w:t xml:space="preserve"> and </w:t>
      </w:r>
      <w:proofErr w:type="spellStart"/>
      <w:r w:rsidRPr="00630F78">
        <w:rPr>
          <w:lang w:val="es-ES"/>
        </w:rPr>
        <w:t>don't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like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about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your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university</w:t>
      </w:r>
      <w:proofErr w:type="spellEnd"/>
      <w:r w:rsidRPr="00630F78">
        <w:rPr>
          <w:lang w:val="es-ES"/>
        </w:rPr>
        <w:t xml:space="preserve">. </w:t>
      </w:r>
      <w:proofErr w:type="spellStart"/>
      <w:r w:rsidRPr="00630F78">
        <w:rPr>
          <w:lang w:val="es-ES"/>
        </w:rPr>
        <w:t>If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possible</w:t>
      </w:r>
      <w:proofErr w:type="spellEnd"/>
      <w:r w:rsidRPr="00630F78">
        <w:rPr>
          <w:lang w:val="es-ES"/>
        </w:rPr>
        <w:t xml:space="preserve">, </w:t>
      </w:r>
      <w:proofErr w:type="spellStart"/>
      <w:r w:rsidRPr="00630F78">
        <w:rPr>
          <w:lang w:val="es-ES"/>
        </w:rPr>
        <w:t>explain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your</w:t>
      </w:r>
      <w:proofErr w:type="spellEnd"/>
      <w:r w:rsidRPr="00630F78">
        <w:rPr>
          <w:lang w:val="es-ES"/>
        </w:rPr>
        <w:t xml:space="preserve"> </w:t>
      </w:r>
      <w:proofErr w:type="spellStart"/>
      <w:r w:rsidRPr="00630F78">
        <w:rPr>
          <w:lang w:val="es-ES"/>
        </w:rPr>
        <w:t>likes</w:t>
      </w:r>
      <w:proofErr w:type="spellEnd"/>
      <w:r w:rsidRPr="00630F78">
        <w:rPr>
          <w:lang w:val="es-ES"/>
        </w:rPr>
        <w:t xml:space="preserve"> and </w:t>
      </w:r>
      <w:proofErr w:type="spellStart"/>
      <w:r w:rsidRPr="00630F78">
        <w:rPr>
          <w:lang w:val="es-ES"/>
        </w:rPr>
        <w:t>dislikes</w:t>
      </w:r>
      <w:proofErr w:type="spellEnd"/>
      <w:r w:rsidRPr="00630F78">
        <w:rPr>
          <w:lang w:val="es-ES"/>
        </w:rPr>
        <w:t>.</w:t>
      </w:r>
    </w:p>
    <w:p w:rsidR="00630F78" w:rsidRPr="00630F78" w:rsidRDefault="00630F78" w:rsidP="00630F78">
      <w:pPr>
        <w:rPr>
          <w:b/>
          <w:bCs/>
          <w:lang w:val="es-ES"/>
        </w:rPr>
      </w:pPr>
      <w:r w:rsidRPr="00630F78">
        <w:rPr>
          <w:b/>
          <w:bCs/>
          <w:lang w:val="es-ES"/>
        </w:rPr>
        <w:t>Modelo</w:t>
      </w:r>
    </w:p>
    <w:p w:rsidR="00DA7D0E" w:rsidRDefault="00630F78" w:rsidP="00DA7D0E">
      <w:pPr>
        <w:tabs>
          <w:tab w:val="num" w:pos="720"/>
        </w:tabs>
        <w:rPr>
          <w:b/>
          <w:bCs/>
          <w:u w:val="single"/>
          <w:lang w:val="es-ES"/>
        </w:rPr>
      </w:pPr>
      <w:r w:rsidRPr="00630F78">
        <w:rPr>
          <w:b/>
          <w:bCs/>
          <w:u w:val="single"/>
          <w:lang w:val="es-ES"/>
        </w:rPr>
        <w:t>Me gusta la clase de música porque no hay muchos exámenes. No me gusta cenar en la cafetería...</w:t>
      </w:r>
    </w:p>
    <w:p w:rsidR="00630F78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DA7D0E" w:rsidRPr="00630F78" w:rsidRDefault="00DA7D0E" w:rsidP="00DA7D0E">
      <w:pPr>
        <w:tabs>
          <w:tab w:val="num" w:pos="720"/>
        </w:tabs>
        <w:rPr>
          <w:lang w:val="es-ES"/>
        </w:rPr>
      </w:pPr>
      <w:r>
        <w:rPr>
          <w:b/>
          <w:bCs/>
          <w:u w:val="single"/>
          <w:lang w:val="es-ES"/>
        </w:rPr>
        <w:t>____________________________________________________________________________________</w:t>
      </w:r>
      <w:r w:rsidRPr="00630F78">
        <w:rPr>
          <w:lang w:val="es-ES"/>
        </w:rPr>
        <w:t xml:space="preserve"> </w:t>
      </w:r>
    </w:p>
    <w:p w:rsidR="00630F78" w:rsidRPr="00630F78" w:rsidRDefault="00630F78" w:rsidP="00630F78">
      <w:pPr>
        <w:rPr>
          <w:lang w:val="es-ES"/>
        </w:rPr>
      </w:pPr>
    </w:p>
    <w:sectPr w:rsidR="00630F78" w:rsidRPr="00630F7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F6" w:rsidRDefault="00A528F6" w:rsidP="00A528F6">
      <w:pPr>
        <w:spacing w:after="0" w:line="240" w:lineRule="auto"/>
      </w:pPr>
      <w:r>
        <w:separator/>
      </w:r>
    </w:p>
  </w:endnote>
  <w:endnote w:type="continuationSeparator" w:id="0">
    <w:p w:rsidR="00A528F6" w:rsidRDefault="00A528F6" w:rsidP="00A5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1A" w:rsidRDefault="0070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1A" w:rsidRDefault="0070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1A" w:rsidRDefault="0070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F6" w:rsidRDefault="00A528F6" w:rsidP="00A528F6">
      <w:pPr>
        <w:spacing w:after="0" w:line="240" w:lineRule="auto"/>
      </w:pPr>
      <w:r>
        <w:separator/>
      </w:r>
    </w:p>
  </w:footnote>
  <w:footnote w:type="continuationSeparator" w:id="0">
    <w:p w:rsidR="00A528F6" w:rsidRDefault="00A528F6" w:rsidP="00A5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1A" w:rsidRDefault="00707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F6" w:rsidRDefault="00A528F6">
    <w:pPr>
      <w:pStyle w:val="Header"/>
    </w:pPr>
    <w:r>
      <w:t xml:space="preserve">Descubre 1-Lección 2: </w:t>
    </w:r>
    <w:proofErr w:type="spellStart"/>
    <w:r>
      <w:t>Recapitulación</w:t>
    </w:r>
    <w:proofErr w:type="spellEnd"/>
    <w:r w:rsidR="0070721A">
      <w:t xml:space="preserve"> (Study Guide)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1A" w:rsidRDefault="00707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1"/>
    <w:multiLevelType w:val="multilevel"/>
    <w:tmpl w:val="D25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04FFE"/>
    <w:multiLevelType w:val="multilevel"/>
    <w:tmpl w:val="F850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63808"/>
    <w:multiLevelType w:val="multilevel"/>
    <w:tmpl w:val="A80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A7A0D"/>
    <w:multiLevelType w:val="multilevel"/>
    <w:tmpl w:val="200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2550D"/>
    <w:multiLevelType w:val="multilevel"/>
    <w:tmpl w:val="3CC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63958"/>
    <w:multiLevelType w:val="multilevel"/>
    <w:tmpl w:val="4354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8"/>
    <w:rsid w:val="00053092"/>
    <w:rsid w:val="00630F78"/>
    <w:rsid w:val="0070721A"/>
    <w:rsid w:val="00915D18"/>
    <w:rsid w:val="00A02C31"/>
    <w:rsid w:val="00A528F6"/>
    <w:rsid w:val="00B60AF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02D4"/>
  <w15:chartTrackingRefBased/>
  <w15:docId w15:val="{C421D955-18BB-41D8-A2DA-E3C54A6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F6"/>
  </w:style>
  <w:style w:type="paragraph" w:styleId="Footer">
    <w:name w:val="footer"/>
    <w:basedOn w:val="Normal"/>
    <w:link w:val="FooterChar"/>
    <w:uiPriority w:val="99"/>
    <w:unhideWhenUsed/>
    <w:rsid w:val="00A5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F6"/>
  </w:style>
  <w:style w:type="paragraph" w:styleId="BalloonText">
    <w:name w:val="Balloon Text"/>
    <w:basedOn w:val="Normal"/>
    <w:link w:val="BalloonTextChar"/>
    <w:uiPriority w:val="99"/>
    <w:semiHidden/>
    <w:unhideWhenUsed/>
    <w:rsid w:val="00A0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4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1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78330378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48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6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920680802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8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9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88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1903758373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70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0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75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1015182649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85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33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993070244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1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567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5D5"/>
                        <w:left w:val="single" w:sz="6" w:space="8" w:color="D5D5D5"/>
                        <w:bottom w:val="single" w:sz="6" w:space="8" w:color="D5D5D5"/>
                        <w:right w:val="single" w:sz="6" w:space="8" w:color="D5D5D5"/>
                      </w:divBdr>
                      <w:divsChild>
                        <w:div w:id="1789935796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824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029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9.gif"/><Relationship Id="rId55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6.gif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image" Target="media/image8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image" Target="media/image7.gif"/><Relationship Id="rId45" Type="http://schemas.openxmlformats.org/officeDocument/2006/relationships/control" Target="activeX/activeX30.xm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4.gif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oter" Target="footer3.xml"/><Relationship Id="rId8" Type="http://schemas.openxmlformats.org/officeDocument/2006/relationships/hyperlink" Target="https://m3a.vhlcentral.com/sections/0/activities/76629?popup=1#dl1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Gama, Carmen</dc:creator>
  <cp:keywords/>
  <dc:description/>
  <cp:lastModifiedBy>Gama, Carmen</cp:lastModifiedBy>
  <cp:revision>6</cp:revision>
  <cp:lastPrinted>2019-01-25T14:22:00Z</cp:lastPrinted>
  <dcterms:created xsi:type="dcterms:W3CDTF">2019-01-25T14:16:00Z</dcterms:created>
  <dcterms:modified xsi:type="dcterms:W3CDTF">2019-01-25T14:27:00Z</dcterms:modified>
</cp:coreProperties>
</file>